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50" w:rsidRDefault="00DF64E8">
      <w:pPr>
        <w:spacing w:after="26"/>
        <w:ind w:left="10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 </w:t>
      </w:r>
    </w:p>
    <w:p w:rsidR="00923150" w:rsidRDefault="00DF64E8">
      <w:pPr>
        <w:spacing w:after="26"/>
        <w:ind w:left="10" w:right="56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МБОУ </w:t>
      </w:r>
      <w:r w:rsidR="002B0200">
        <w:rPr>
          <w:rFonts w:ascii="Times New Roman" w:eastAsia="Times New Roman" w:hAnsi="Times New Roman" w:cs="Times New Roman"/>
          <w:sz w:val="28"/>
        </w:rPr>
        <w:t xml:space="preserve"> СШ</w:t>
      </w:r>
      <w:proofErr w:type="gramEnd"/>
      <w:r w:rsidR="002B0200">
        <w:rPr>
          <w:rFonts w:ascii="Times New Roman" w:eastAsia="Times New Roman" w:hAnsi="Times New Roman" w:cs="Times New Roman"/>
          <w:sz w:val="28"/>
        </w:rPr>
        <w:t xml:space="preserve"> №7</w:t>
      </w:r>
    </w:p>
    <w:p w:rsidR="002B0200" w:rsidRDefault="002B0200">
      <w:pPr>
        <w:spacing w:after="26"/>
        <w:ind w:left="10" w:right="56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Кохма Ивановской области </w:t>
      </w:r>
    </w:p>
    <w:p w:rsidR="00923150" w:rsidRDefault="002B0200">
      <w:pPr>
        <w:spacing w:after="0"/>
        <w:ind w:left="10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Напалкова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И.А.</w:t>
      </w:r>
    </w:p>
    <w:p w:rsidR="00923150" w:rsidRDefault="00DF64E8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3150" w:rsidRDefault="00DF64E8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3150" w:rsidRDefault="00DF64E8">
      <w:pPr>
        <w:spacing w:after="38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3150" w:rsidRDefault="00DF64E8">
      <w:pPr>
        <w:spacing w:after="0"/>
        <w:ind w:left="107"/>
        <w:jc w:val="center"/>
      </w:pPr>
      <w:r>
        <w:rPr>
          <w:rFonts w:ascii="Times New Roman" w:eastAsia="Times New Roman" w:hAnsi="Times New Roman" w:cs="Times New Roman"/>
          <w:sz w:val="72"/>
        </w:rPr>
        <w:t xml:space="preserve"> </w:t>
      </w:r>
    </w:p>
    <w:p w:rsidR="00923150" w:rsidRDefault="00DF64E8">
      <w:pPr>
        <w:spacing w:after="68"/>
        <w:ind w:left="107"/>
        <w:jc w:val="center"/>
      </w:pPr>
      <w:r>
        <w:rPr>
          <w:rFonts w:ascii="Times New Roman" w:eastAsia="Times New Roman" w:hAnsi="Times New Roman" w:cs="Times New Roman"/>
          <w:sz w:val="72"/>
        </w:rPr>
        <w:t xml:space="preserve"> </w:t>
      </w:r>
    </w:p>
    <w:p w:rsidR="00923150" w:rsidRDefault="00DF64E8">
      <w:pPr>
        <w:spacing w:after="63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72"/>
        </w:rPr>
        <w:t xml:space="preserve">ГРАФИК ОЦЕНОЧНЫХ ПРОЦЕДУР </w:t>
      </w:r>
    </w:p>
    <w:p w:rsidR="00923150" w:rsidRDefault="00DF64E8">
      <w:pPr>
        <w:spacing w:after="0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72"/>
        </w:rPr>
        <w:t>НА 202</w:t>
      </w:r>
      <w:r w:rsidR="00DA6B19">
        <w:rPr>
          <w:rFonts w:ascii="Times New Roman" w:eastAsia="Times New Roman" w:hAnsi="Times New Roman" w:cs="Times New Roman"/>
          <w:sz w:val="72"/>
        </w:rPr>
        <w:t>2</w:t>
      </w:r>
      <w:r>
        <w:rPr>
          <w:rFonts w:ascii="Times New Roman" w:eastAsia="Times New Roman" w:hAnsi="Times New Roman" w:cs="Times New Roman"/>
          <w:sz w:val="72"/>
        </w:rPr>
        <w:t>-202</w:t>
      </w:r>
      <w:r w:rsidR="00DA6B19">
        <w:rPr>
          <w:rFonts w:ascii="Times New Roman" w:eastAsia="Times New Roman" w:hAnsi="Times New Roman" w:cs="Times New Roman"/>
          <w:sz w:val="72"/>
        </w:rPr>
        <w:t>3</w:t>
      </w:r>
      <w:r>
        <w:rPr>
          <w:rFonts w:ascii="Times New Roman" w:eastAsia="Times New Roman" w:hAnsi="Times New Roman" w:cs="Times New Roman"/>
          <w:sz w:val="72"/>
        </w:rPr>
        <w:t xml:space="preserve"> УЧЕБНЫЙ ГОД </w:t>
      </w:r>
    </w:p>
    <w:p w:rsidR="00923150" w:rsidRDefault="00DF64E8">
      <w:pPr>
        <w:spacing w:after="2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0200" w:rsidRDefault="002B020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2B0200" w:rsidRDefault="002B020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2B0200" w:rsidRDefault="002B020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2B0200" w:rsidRDefault="002B0200">
      <w:pPr>
        <w:spacing w:after="216"/>
      </w:pPr>
    </w:p>
    <w:p w:rsidR="00923150" w:rsidRDefault="00DF64E8">
      <w:pPr>
        <w:spacing w:after="2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50" w:rsidRDefault="00DF64E8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50" w:rsidRDefault="00DF64E8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50" w:rsidRDefault="00DF64E8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50" w:rsidRDefault="00DF64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50" w:rsidRDefault="00DF64E8">
      <w:pPr>
        <w:pStyle w:val="1"/>
        <w:ind w:left="4522"/>
      </w:pPr>
      <w:r>
        <w:lastRenderedPageBreak/>
        <w:t xml:space="preserve">УРОВЕНЬ НАЧАЛЬНОГО ОБЩЕГО ОБРАЗОВАНИЯ </w:t>
      </w:r>
    </w:p>
    <w:tbl>
      <w:tblPr>
        <w:tblStyle w:val="TableGrid"/>
        <w:tblW w:w="15355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5655"/>
        <w:gridCol w:w="2405"/>
        <w:gridCol w:w="1985"/>
        <w:gridCol w:w="2194"/>
        <w:gridCol w:w="2556"/>
      </w:tblGrid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23150" w:rsidRDefault="00DF64E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оценочной процедуры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проведения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8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Входные мониторинговые работы по русскому языку, математике, литературному чтению, окружающему миру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06.09 – 22.09.202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учителя начальных классов </w:t>
            </w:r>
          </w:p>
        </w:tc>
      </w:tr>
      <w:tr w:rsidR="00923150" w:rsidTr="002B0200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техники чтения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20.09 – 24.09.202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учителя начальных классов </w:t>
            </w:r>
          </w:p>
        </w:tc>
      </w:tr>
      <w:tr w:rsidR="00923150" w:rsidTr="002B0200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диагностика первоклассников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13.09 -30.09.202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8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150" w:rsidRDefault="00923150"/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Входные диагностические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УУД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04.10-15.10.202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9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срезы знаний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15.11-19.11.202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срезы знаний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22.11-26.11.202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9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150" w:rsidRDefault="00923150"/>
        </w:tc>
      </w:tr>
      <w:tr w:rsidR="00923150" w:rsidTr="002B0200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КТП рабочих программ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учителя начальных классов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4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 w:rsidP="002B02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иагностическая работа по читательской грамотности в 4 классах (КДР4 ЧГ)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срезы знаний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14.03-22.03.202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срезы знаний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14.03-22.03.202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0200" w:rsidRDefault="002B0200">
            <w:pPr>
              <w:ind w:left="66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0200" w:rsidRDefault="002B0200">
            <w:pPr>
              <w:ind w:left="66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23150" w:rsidRDefault="00DF64E8">
            <w:pPr>
              <w:ind w:left="6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Апрель-Май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spacing w:after="11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диагностика в 1-3 классах </w:t>
            </w:r>
            <w:r w:rsidR="002B02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школьный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1-3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проверочные работы по русскому языку, математике, окружающему миру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техники чтения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05.05-13.05.202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учителя начальных классов </w:t>
            </w:r>
          </w:p>
        </w:tc>
      </w:tr>
      <w:tr w:rsidR="00923150" w:rsidTr="002B0200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Комплексные контрольные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УУД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16.05 – 20.05.202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учителя начальных классов </w:t>
            </w:r>
          </w:p>
        </w:tc>
      </w:tr>
      <w:tr w:rsidR="00923150" w:rsidTr="002B0200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КТП рабочих программ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учителя начальных классов </w:t>
            </w:r>
          </w:p>
        </w:tc>
      </w:tr>
    </w:tbl>
    <w:p w:rsidR="00923150" w:rsidRDefault="00DF64E8">
      <w:pPr>
        <w:spacing w:after="273"/>
        <w:ind w:right="1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50" w:rsidRDefault="00DF64E8">
      <w:pPr>
        <w:pStyle w:val="1"/>
        <w:ind w:left="4614"/>
      </w:pPr>
      <w:r>
        <w:t xml:space="preserve">УРОВЕНЬ ОСНОВНОГО ОБЩЕГО ОБРАЗОВАНИЯ </w:t>
      </w:r>
    </w:p>
    <w:tbl>
      <w:tblPr>
        <w:tblStyle w:val="TableGrid"/>
        <w:tblW w:w="15355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5655"/>
        <w:gridCol w:w="2405"/>
        <w:gridCol w:w="1985"/>
        <w:gridCol w:w="2194"/>
        <w:gridCol w:w="2556"/>
      </w:tblGrid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23150" w:rsidRDefault="00DF64E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оценочной процедуры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проведения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8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11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Входные мониторинговые работы по русскому языку, математике, литературе, иностранному языку (английскому), всеобщей истории, биологии, географии, физике, химии, информатике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06.09 – 24.09.202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30" w:right="13" w:hanging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учителя предметники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8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Входные диагностические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УУД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04.10 -08.10.202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18.10-22.10.202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математике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18.10-22.10.202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9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2B02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</w:t>
            </w:r>
            <w:r w:rsidR="002B0200">
              <w:rPr>
                <w:rFonts w:ascii="Times New Roman" w:eastAsia="Times New Roman" w:hAnsi="Times New Roman" w:cs="Times New Roman"/>
                <w:sz w:val="24"/>
              </w:rPr>
              <w:t xml:space="preserve"> исследованию функциональной грамотности обучающихся 9-х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.11.202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географии, литературе, биологии, физике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15.11-26.11.202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8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13.12-22.12.202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математике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13.12-22.12.202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>Промежуточная аттестация</w:t>
            </w:r>
            <w:r w:rsidR="002B0200">
              <w:rPr>
                <w:rFonts w:ascii="Times New Roman" w:eastAsia="Times New Roman" w:hAnsi="Times New Roman" w:cs="Times New Roman"/>
                <w:sz w:val="24"/>
              </w:rPr>
              <w:t>. Контрольные работы за 1 полугодие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КТП рабочих программ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8" w:right="6" w:hanging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учителя предметники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8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Мониторинговые работы по подготовке обучающихся 9-х классов к ОГЭ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2B0200" w:rsidP="002B0200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2B0200" w:rsidRDefault="002B0200" w:rsidP="002B020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собеседование по русскому языку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.02.202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3150" w:rsidTr="002B0200"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4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14.03-22.03.2022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математике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A6B19" w:rsidP="00DA6B1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22.03.202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6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Апрель-май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 w:rsidTr="002B020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проверочные работы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5-8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обществознанию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A6B19" w:rsidP="00DA6B1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23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географии, литературе, биологии, физике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A6B19" w:rsidP="00DA6B1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29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Комплексные контрольные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УУД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16.05 – 20.05.202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 w:rsidTr="002B0200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КТП рабочих программ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8" w:right="6" w:hanging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учителя предметники </w:t>
            </w:r>
          </w:p>
        </w:tc>
      </w:tr>
      <w:tr w:rsidR="00923150" w:rsidTr="002B0200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Основной государственный экзамен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</w:tbl>
    <w:p w:rsidR="00923150" w:rsidRDefault="00DF64E8">
      <w:pPr>
        <w:spacing w:after="218"/>
        <w:ind w:left="756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50" w:rsidRDefault="00DF64E8">
      <w:pPr>
        <w:spacing w:after="0"/>
        <w:ind w:left="756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150" w:rsidRDefault="00DF64E8">
      <w:pPr>
        <w:pStyle w:val="1"/>
        <w:ind w:left="4751"/>
      </w:pPr>
      <w:r>
        <w:lastRenderedPageBreak/>
        <w:t xml:space="preserve">УРОВЕНЬ СРЕДНЕГО ОБЩЕГО ОБРАЗОВАНИЯ </w:t>
      </w:r>
    </w:p>
    <w:tbl>
      <w:tblPr>
        <w:tblStyle w:val="TableGrid"/>
        <w:tblW w:w="15355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5655"/>
        <w:gridCol w:w="2405"/>
        <w:gridCol w:w="1985"/>
        <w:gridCol w:w="2194"/>
        <w:gridCol w:w="2556"/>
      </w:tblGrid>
      <w:tr w:rsidR="00923150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23150" w:rsidRDefault="00DF64E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оценочной процедуры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проведения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23150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8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Входные мониторинговые работы по русскому языку, математике, литературе, иностранному языку (английскому), всеобщей истории, биологии, географии, физике, химии, информатике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06.09 – 24.09.202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30" w:right="13" w:hanging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учителя предметники </w:t>
            </w:r>
          </w:p>
        </w:tc>
      </w:tr>
      <w:tr w:rsidR="00923150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8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Входные диагностические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УУД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04.10 -08.10.202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18.10-22.10.202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математике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18.10-22.10.202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9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Мониторинговые работы по литературе, физике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15.11-26.11.202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9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сочинение по литературе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01.12.202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13.12-22.12.202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математике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13.12-22.12.202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КТП рабочих программ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30" w:right="13" w:hanging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учителя предметники </w:t>
            </w:r>
          </w:p>
        </w:tc>
      </w:tr>
      <w:tr w:rsidR="00923150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8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русскому языку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A6B19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Мониторинговая работа по математике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A6B19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F64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4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проверочные работы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01.03-25.03.202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DF64E8">
            <w:pPr>
              <w:ind w:left="6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Апрель-май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150" w:rsidRDefault="00923150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150" w:rsidRDefault="00923150"/>
        </w:tc>
      </w:tr>
      <w:tr w:rsidR="00923150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Мониторинговые работы по литературе, физике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11.04-22.04.202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Комплексные контрольные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УУД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 w:rsidP="00DA6B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16.05 – 20.05.202</w:t>
            </w:r>
            <w:r w:rsidR="00DA6B19">
              <w:rPr>
                <w:rFonts w:ascii="Times New Roman" w:eastAsia="Times New Roman" w:hAnsi="Times New Roman" w:cs="Times New Roman"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923150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</w:p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КТП рабочих программ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left="28" w:right="1" w:hanging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учителя предметники </w:t>
            </w:r>
          </w:p>
        </w:tc>
      </w:tr>
      <w:tr w:rsidR="00923150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государственный экзамен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50" w:rsidRDefault="00DF64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</w:tbl>
    <w:p w:rsidR="00923150" w:rsidRDefault="00DF64E8">
      <w:pPr>
        <w:spacing w:after="0"/>
        <w:ind w:left="756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23150">
      <w:pgSz w:w="16838" w:h="11906" w:orient="landscape"/>
      <w:pgMar w:top="571" w:right="497" w:bottom="68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50"/>
    <w:rsid w:val="002B0200"/>
    <w:rsid w:val="0057259F"/>
    <w:rsid w:val="00923150"/>
    <w:rsid w:val="00DA6B19"/>
    <w:rsid w:val="00DF64E8"/>
    <w:rsid w:val="00F4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71E3"/>
  <w15:docId w15:val="{2FDA6CE3-2454-478C-AFEE-0BA22852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53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40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4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Ученик</cp:lastModifiedBy>
  <cp:revision>2</cp:revision>
  <cp:lastPrinted>2022-01-18T09:57:00Z</cp:lastPrinted>
  <dcterms:created xsi:type="dcterms:W3CDTF">2023-04-05T08:50:00Z</dcterms:created>
  <dcterms:modified xsi:type="dcterms:W3CDTF">2023-04-05T08:50:00Z</dcterms:modified>
</cp:coreProperties>
</file>